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91489" w14:textId="77777777" w:rsidR="000E78DE" w:rsidRDefault="000E78DE" w:rsidP="000E78DE">
      <w:pPr>
        <w:pStyle w:val="Heading3"/>
        <w:rPr>
          <w:rFonts w:ascii="Times New Roman" w:eastAsia="Times New Roman" w:hAnsi="Times New Roman" w:cs="Times New Roman"/>
        </w:rPr>
      </w:pPr>
      <w:r>
        <w:rPr>
          <w:rStyle w:val="Strong"/>
          <w:b w:val="0"/>
          <w:bCs w:val="0"/>
        </w:rPr>
        <w:t>VENKATESH D</w:t>
      </w:r>
    </w:p>
    <w:p w14:paraId="7345AF1F" w14:textId="77777777" w:rsidR="000E78DE" w:rsidRDefault="000E78DE" w:rsidP="000E78DE">
      <w:pPr>
        <w:spacing w:before="100" w:beforeAutospacing="1" w:after="100" w:afterAutospacing="1"/>
      </w:pPr>
      <w:r>
        <w:rPr>
          <w:rFonts w:ascii="Segoe UI Symbol" w:hAnsi="Segoe UI Symbol" w:cs="Segoe UI Symbol"/>
        </w:rPr>
        <w:t>📞</w:t>
      </w:r>
      <w:r>
        <w:t xml:space="preserve"> 9940029042 | </w:t>
      </w:r>
      <w:r>
        <w:rPr>
          <w:rFonts w:ascii="Segoe UI Symbol" w:hAnsi="Segoe UI Symbol" w:cs="Segoe UI Symbol"/>
        </w:rPr>
        <w:t>📧</w:t>
      </w:r>
      <w:r>
        <w:t xml:space="preserve"> austin.venkey@gmail.com</w:t>
      </w:r>
      <w:r>
        <w:br/>
      </w:r>
      <w:r>
        <w:rPr>
          <w:rFonts w:ascii="Segoe UI Symbol" w:hAnsi="Segoe UI Symbol" w:cs="Segoe UI Symbol"/>
        </w:rPr>
        <w:t>🔗</w:t>
      </w:r>
      <w:r>
        <w:t xml:space="preserve"> </w:t>
      </w:r>
      <w:hyperlink r:id="rId5" w:tgtFrame="_new" w:history="1">
        <w:r>
          <w:rPr>
            <w:rStyle w:val="Hyperlink"/>
          </w:rPr>
          <w:t>LinkedIn</w:t>
        </w:r>
      </w:hyperlink>
    </w:p>
    <w:p w14:paraId="535C3311" w14:textId="77777777" w:rsidR="000E78DE" w:rsidRDefault="000E78DE" w:rsidP="000E78DE">
      <w:r>
        <w:pict w14:anchorId="2C57FCD9">
          <v:rect id="_x0000_i1027" style="width:0;height:1.5pt" o:hralign="center" o:hrstd="t" o:hr="t" fillcolor="#a0a0a0" stroked="f"/>
        </w:pict>
      </w:r>
    </w:p>
    <w:p w14:paraId="1320084B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PROFESSIONAL SUMMARY</w:t>
      </w:r>
    </w:p>
    <w:p w14:paraId="4EEAD50D" w14:textId="77777777" w:rsidR="000E78DE" w:rsidRDefault="000E78DE" w:rsidP="000E78DE">
      <w:pPr>
        <w:spacing w:before="100" w:beforeAutospacing="1" w:after="100" w:afterAutospacing="1"/>
      </w:pPr>
      <w:r>
        <w:t xml:space="preserve">Dedicated and results-driven </w:t>
      </w:r>
      <w:r>
        <w:rPr>
          <w:rStyle w:val="Strong"/>
        </w:rPr>
        <w:t>IT Recruiter</w:t>
      </w:r>
      <w:r>
        <w:t xml:space="preserve"> with over </w:t>
      </w:r>
      <w:r>
        <w:rPr>
          <w:rStyle w:val="Strong"/>
        </w:rPr>
        <w:t>2.7 years</w:t>
      </w:r>
      <w:r>
        <w:t xml:space="preserve"> of experience in US IT Staffing, specializing in hiring for IT, Engineering, Healthcare, Pharma, Banking, and Telecom domains. Proficient in end-to-end recruitment, candidate sourcing, screening, negotiation, and onboarding processes. Skilled in building strong professional relationships and delivering high-quality service to clients and candidates alike.</w:t>
      </w:r>
    </w:p>
    <w:p w14:paraId="21FC2938" w14:textId="77777777" w:rsidR="000E78DE" w:rsidRDefault="000E78DE" w:rsidP="000E78DE">
      <w:r>
        <w:pict w14:anchorId="468BDE88">
          <v:rect id="_x0000_i1028" style="width:0;height:1.5pt" o:hralign="center" o:hrstd="t" o:hr="t" fillcolor="#a0a0a0" stroked="f"/>
        </w:pict>
      </w:r>
    </w:p>
    <w:p w14:paraId="61C6067C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PROFESSIONAL EXPERIENCE</w:t>
      </w:r>
    </w:p>
    <w:p w14:paraId="04F3A548" w14:textId="77777777" w:rsidR="000E78DE" w:rsidRDefault="000E78DE" w:rsidP="000E78DE">
      <w:pPr>
        <w:pStyle w:val="Heading4"/>
      </w:pPr>
      <w:r>
        <w:rPr>
          <w:rStyle w:val="Strong"/>
          <w:b w:val="0"/>
          <w:bCs w:val="0"/>
        </w:rPr>
        <w:t>US IT Technical Recruiter</w:t>
      </w:r>
      <w:r>
        <w:t xml:space="preserve"> – </w:t>
      </w:r>
      <w:r>
        <w:rPr>
          <w:rStyle w:val="Emphasis"/>
        </w:rPr>
        <w:t>PSRTEK</w:t>
      </w:r>
    </w:p>
    <w:p w14:paraId="121873A8" w14:textId="6EC9E0FB" w:rsidR="000E78DE" w:rsidRDefault="000E78DE" w:rsidP="000E78DE">
      <w:pPr>
        <w:spacing w:before="100" w:beforeAutospacing="1" w:after="100" w:afterAutospacing="1"/>
      </w:pPr>
      <w:r>
        <w:rPr>
          <w:rFonts w:ascii="Segoe UI Symbol" w:hAnsi="Segoe UI Symbol" w:cs="Segoe UI Symbol"/>
        </w:rPr>
        <w:t>📅</w:t>
      </w:r>
      <w:r>
        <w:t xml:space="preserve"> Feb 2025 – Apr </w:t>
      </w:r>
      <w:r>
        <w:t>2025</w:t>
      </w:r>
    </w:p>
    <w:p w14:paraId="4F19A5DC" w14:textId="77777777" w:rsidR="000E78DE" w:rsidRDefault="000E78DE" w:rsidP="000E78D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</w:pPr>
      <w:r>
        <w:t xml:space="preserve">Sourced qualified candidates using job portals like </w:t>
      </w:r>
      <w:r>
        <w:rPr>
          <w:rStyle w:val="Strong"/>
        </w:rPr>
        <w:t>LinkedIn, Indeed, Dice, Monster, and CareerBuilder</w:t>
      </w:r>
      <w:r>
        <w:t>.</w:t>
      </w:r>
    </w:p>
    <w:p w14:paraId="25FCBABF" w14:textId="77777777" w:rsidR="000E78DE" w:rsidRDefault="000E78DE" w:rsidP="000E78D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</w:pPr>
      <w:r>
        <w:t xml:space="preserve">Recruited candidates in technologies such as </w:t>
      </w:r>
      <w:r>
        <w:rPr>
          <w:rStyle w:val="Strong"/>
        </w:rPr>
        <w:t>.NET, Java, BA, EDI, Salesforce, and Cloud</w:t>
      </w:r>
      <w:r>
        <w:t>.</w:t>
      </w:r>
    </w:p>
    <w:p w14:paraId="6B94F259" w14:textId="77777777" w:rsidR="000E78DE" w:rsidRDefault="000E78DE" w:rsidP="000E78D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</w:pPr>
      <w:r>
        <w:t>Proficient in managing candidates and vendors, ensuring a smooth recruitment experience.</w:t>
      </w:r>
    </w:p>
    <w:p w14:paraId="4C222CAE" w14:textId="77777777" w:rsidR="000E78DE" w:rsidRDefault="000E78DE" w:rsidP="000E78D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</w:pPr>
      <w:r>
        <w:t xml:space="preserve">Experienced in </w:t>
      </w:r>
      <w:r>
        <w:rPr>
          <w:rStyle w:val="Strong"/>
        </w:rPr>
        <w:t>ATS systems (</w:t>
      </w:r>
      <w:proofErr w:type="spellStart"/>
      <w:r>
        <w:rPr>
          <w:rStyle w:val="Strong"/>
        </w:rPr>
        <w:t>Ceipal</w:t>
      </w:r>
      <w:proofErr w:type="spellEnd"/>
      <w:r>
        <w:rPr>
          <w:rStyle w:val="Strong"/>
        </w:rPr>
        <w:t>)</w:t>
      </w:r>
      <w:r>
        <w:t xml:space="preserve"> and Excel-based candidate tracking.</w:t>
      </w:r>
    </w:p>
    <w:p w14:paraId="5618DBDD" w14:textId="77777777" w:rsidR="000E78DE" w:rsidRDefault="000E78DE" w:rsidP="000E78D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</w:pPr>
      <w:r>
        <w:t>Strong understanding of multiple IT domains and emerging technologies.</w:t>
      </w:r>
    </w:p>
    <w:p w14:paraId="12B78029" w14:textId="77777777" w:rsidR="000E78DE" w:rsidRDefault="000E78DE" w:rsidP="000E78D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/>
      </w:pPr>
      <w:r>
        <w:t>Skilled in proactive recruitment, negotiation, screening, and relationship management.</w:t>
      </w:r>
    </w:p>
    <w:p w14:paraId="24BC5453" w14:textId="77777777" w:rsidR="000E78DE" w:rsidRDefault="000E78DE" w:rsidP="000E78DE">
      <w:r>
        <w:pict w14:anchorId="7EE4EF1A">
          <v:rect id="_x0000_i1029" style="width:0;height:1.5pt" o:hralign="center" o:hrstd="t" o:hr="t" fillcolor="#a0a0a0" stroked="f"/>
        </w:pict>
      </w:r>
    </w:p>
    <w:p w14:paraId="67FBCD2A" w14:textId="77777777" w:rsidR="000E78DE" w:rsidRDefault="000E78DE" w:rsidP="000E78DE">
      <w:pPr>
        <w:pStyle w:val="Heading4"/>
      </w:pPr>
      <w:r>
        <w:rPr>
          <w:rStyle w:val="Strong"/>
          <w:b w:val="0"/>
          <w:bCs w:val="0"/>
        </w:rPr>
        <w:t>US IT Recruiter</w:t>
      </w:r>
      <w:r>
        <w:t xml:space="preserve"> – </w:t>
      </w:r>
      <w:proofErr w:type="spellStart"/>
      <w:r>
        <w:rPr>
          <w:rStyle w:val="Emphasis"/>
        </w:rPr>
        <w:t>Exaways</w:t>
      </w:r>
      <w:proofErr w:type="spellEnd"/>
      <w:r>
        <w:rPr>
          <w:rStyle w:val="Emphasis"/>
        </w:rPr>
        <w:t xml:space="preserve"> Corporation</w:t>
      </w:r>
    </w:p>
    <w:p w14:paraId="41FABC5E" w14:textId="77777777" w:rsidR="000E78DE" w:rsidRDefault="000E78DE" w:rsidP="000E78DE">
      <w:pPr>
        <w:spacing w:before="100" w:beforeAutospacing="1" w:after="100" w:afterAutospacing="1"/>
      </w:pPr>
      <w:r>
        <w:rPr>
          <w:rFonts w:ascii="Segoe UI Symbol" w:hAnsi="Segoe UI Symbol" w:cs="Segoe UI Symbol"/>
        </w:rPr>
        <w:t>📅</w:t>
      </w:r>
      <w:r>
        <w:t xml:space="preserve"> Apr 2023 – Jan 2025</w:t>
      </w:r>
    </w:p>
    <w:p w14:paraId="4B194282" w14:textId="77777777" w:rsidR="000E78DE" w:rsidRDefault="000E78DE" w:rsidP="000E78D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</w:pPr>
      <w:r>
        <w:t xml:space="preserve">Worked with a leading staffing firm serving clients in </w:t>
      </w:r>
      <w:r>
        <w:rPr>
          <w:rStyle w:val="Strong"/>
        </w:rPr>
        <w:t>Telecom, Healthcare, Banking, Insurance, and E-commerce</w:t>
      </w:r>
      <w:r>
        <w:t>.</w:t>
      </w:r>
    </w:p>
    <w:p w14:paraId="23193F55" w14:textId="77777777" w:rsidR="000E78DE" w:rsidRDefault="000E78DE" w:rsidP="000E78D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</w:pPr>
      <w:r>
        <w:t xml:space="preserve">Comfortable recruiting for </w:t>
      </w:r>
      <w:r>
        <w:rPr>
          <w:rStyle w:val="Strong"/>
        </w:rPr>
        <w:t>US Citizens, Green Card holders, TN, H1B, and EAD visa</w:t>
      </w:r>
      <w:r>
        <w:t xml:space="preserve"> candidates.</w:t>
      </w:r>
    </w:p>
    <w:p w14:paraId="1A9F6C02" w14:textId="77777777" w:rsidR="000E78DE" w:rsidRDefault="000E78DE" w:rsidP="000E78D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</w:pPr>
      <w:r>
        <w:t xml:space="preserve">Handled </w:t>
      </w:r>
      <w:r>
        <w:rPr>
          <w:rStyle w:val="Strong"/>
        </w:rPr>
        <w:t>C2C, W2, and 1099</w:t>
      </w:r>
      <w:r>
        <w:t xml:space="preserve"> contract placements, including rate negotiations.</w:t>
      </w:r>
    </w:p>
    <w:p w14:paraId="70FF512E" w14:textId="77777777" w:rsidR="000E78DE" w:rsidRDefault="000E78DE" w:rsidP="000E78D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</w:pPr>
      <w:r>
        <w:t>Developed Boolean strings and used search engines for targeted sourcing.</w:t>
      </w:r>
    </w:p>
    <w:p w14:paraId="0DDA445B" w14:textId="77777777" w:rsidR="000E78DE" w:rsidRDefault="000E78DE" w:rsidP="000E78D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</w:pPr>
      <w:r>
        <w:t>Managed full-cycle recruitment: sourcing, screening, interview prep, offer negotiation, and onboarding.</w:t>
      </w:r>
    </w:p>
    <w:p w14:paraId="097D073E" w14:textId="77777777" w:rsidR="000E78DE" w:rsidRDefault="000E78DE" w:rsidP="000E78D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/>
      </w:pPr>
      <w:r>
        <w:t>Maintained strong relationships with clients, vendors, and candidates.</w:t>
      </w:r>
    </w:p>
    <w:p w14:paraId="1C8B8122" w14:textId="77777777" w:rsidR="000E78DE" w:rsidRDefault="000E78DE" w:rsidP="000E78DE">
      <w:r>
        <w:pict w14:anchorId="2FB5C7A2">
          <v:rect id="_x0000_i1030" style="width:0;height:1.5pt" o:hralign="center" o:hrstd="t" o:hr="t" fillcolor="#a0a0a0" stroked="f"/>
        </w:pict>
      </w:r>
    </w:p>
    <w:p w14:paraId="2EE5C441" w14:textId="77777777" w:rsidR="000E78DE" w:rsidRDefault="000E78DE" w:rsidP="000E78DE">
      <w:pPr>
        <w:pStyle w:val="Heading4"/>
      </w:pPr>
      <w:r>
        <w:rPr>
          <w:rStyle w:val="Strong"/>
          <w:b w:val="0"/>
          <w:bCs w:val="0"/>
        </w:rPr>
        <w:t>Technical Recruiter</w:t>
      </w:r>
      <w:r>
        <w:t xml:space="preserve"> – </w:t>
      </w:r>
      <w:proofErr w:type="spellStart"/>
      <w:r>
        <w:rPr>
          <w:rStyle w:val="Emphasis"/>
        </w:rPr>
        <w:t>Teamware</w:t>
      </w:r>
      <w:proofErr w:type="spellEnd"/>
      <w:r>
        <w:rPr>
          <w:rStyle w:val="Emphasis"/>
        </w:rPr>
        <w:t xml:space="preserve"> Solutions</w:t>
      </w:r>
    </w:p>
    <w:p w14:paraId="3FA6AF5B" w14:textId="77777777" w:rsidR="000E78DE" w:rsidRDefault="000E78DE" w:rsidP="000E78DE">
      <w:pPr>
        <w:spacing w:before="100" w:beforeAutospacing="1" w:after="100" w:afterAutospacing="1"/>
      </w:pPr>
      <w:r>
        <w:rPr>
          <w:rFonts w:ascii="Segoe UI Symbol" w:hAnsi="Segoe UI Symbol" w:cs="Segoe UI Symbol"/>
        </w:rPr>
        <w:t>📅</w:t>
      </w:r>
      <w:r>
        <w:t xml:space="preserve"> Jun 2022 – Dec 2022</w:t>
      </w:r>
    </w:p>
    <w:p w14:paraId="78A2034E" w14:textId="77777777" w:rsidR="000E78DE" w:rsidRDefault="000E78DE" w:rsidP="000E78D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</w:pPr>
      <w:r>
        <w:t xml:space="preserve">Specialized in sourcing through </w:t>
      </w:r>
      <w:r>
        <w:rPr>
          <w:rStyle w:val="Strong"/>
        </w:rPr>
        <w:t xml:space="preserve">job boards (Dice, Monster, </w:t>
      </w:r>
      <w:proofErr w:type="gramStart"/>
      <w:r>
        <w:rPr>
          <w:rStyle w:val="Strong"/>
        </w:rPr>
        <w:t>CareerBuilder</w:t>
      </w:r>
      <w:proofErr w:type="gramEnd"/>
      <w:r>
        <w:rPr>
          <w:rStyle w:val="Strong"/>
        </w:rPr>
        <w:t>)</w:t>
      </w:r>
      <w:r>
        <w:t>.</w:t>
      </w:r>
    </w:p>
    <w:p w14:paraId="7A65D1F3" w14:textId="77777777" w:rsidR="000E78DE" w:rsidRDefault="000E78DE" w:rsidP="000E78D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</w:pPr>
      <w:r>
        <w:t xml:space="preserve">Strong knowledge in handling </w:t>
      </w:r>
      <w:r>
        <w:rPr>
          <w:rStyle w:val="Strong"/>
        </w:rPr>
        <w:t>C2C and W2</w:t>
      </w:r>
      <w:r>
        <w:t xml:space="preserve"> requirements.</w:t>
      </w:r>
    </w:p>
    <w:p w14:paraId="2F3458FB" w14:textId="77777777" w:rsidR="000E78DE" w:rsidRDefault="000E78DE" w:rsidP="000E78D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/>
      </w:pPr>
      <w:r>
        <w:t>Skilled in Boolean search techniques and rate negotiations.</w:t>
      </w:r>
    </w:p>
    <w:p w14:paraId="064658D9" w14:textId="77777777" w:rsidR="000E78DE" w:rsidRDefault="000E78DE" w:rsidP="000E78DE">
      <w:r>
        <w:pict w14:anchorId="6BB8702F">
          <v:rect id="_x0000_i1031" style="width:0;height:1.5pt" o:hralign="center" o:hrstd="t" o:hr="t" fillcolor="#a0a0a0" stroked="f"/>
        </w:pict>
      </w:r>
    </w:p>
    <w:p w14:paraId="53CB3122" w14:textId="77777777" w:rsidR="000E78DE" w:rsidRDefault="000E78DE" w:rsidP="000E78DE">
      <w:pPr>
        <w:pStyle w:val="Heading4"/>
      </w:pPr>
      <w:r>
        <w:rPr>
          <w:rStyle w:val="Strong"/>
          <w:b w:val="0"/>
          <w:bCs w:val="0"/>
        </w:rPr>
        <w:lastRenderedPageBreak/>
        <w:t>Loan Executive</w:t>
      </w:r>
      <w:r>
        <w:t xml:space="preserve"> – </w:t>
      </w:r>
      <w:r>
        <w:rPr>
          <w:rStyle w:val="Emphasis"/>
        </w:rPr>
        <w:t>Bank Streets Finance</w:t>
      </w:r>
    </w:p>
    <w:p w14:paraId="3528B6F3" w14:textId="77777777" w:rsidR="000E78DE" w:rsidRDefault="000E78DE" w:rsidP="000E78DE">
      <w:pPr>
        <w:spacing w:before="100" w:beforeAutospacing="1" w:after="100" w:afterAutospacing="1"/>
      </w:pPr>
      <w:r>
        <w:rPr>
          <w:rFonts w:ascii="Segoe UI Symbol" w:hAnsi="Segoe UI Symbol" w:cs="Segoe UI Symbol"/>
        </w:rPr>
        <w:t>📅</w:t>
      </w:r>
      <w:r>
        <w:t xml:space="preserve"> 2020 – May 2022</w:t>
      </w:r>
    </w:p>
    <w:p w14:paraId="75FF5AB2" w14:textId="77777777" w:rsidR="000E78DE" w:rsidRDefault="000E78DE" w:rsidP="000E78DE">
      <w:pPr>
        <w:pStyle w:val="Heading4"/>
      </w:pPr>
      <w:r>
        <w:rPr>
          <w:rStyle w:val="Strong"/>
          <w:b w:val="0"/>
          <w:bCs w:val="0"/>
        </w:rPr>
        <w:t>Site Supervisor – Construction Field</w:t>
      </w:r>
    </w:p>
    <w:p w14:paraId="6047575F" w14:textId="77777777" w:rsidR="000E78DE" w:rsidRDefault="000E78DE" w:rsidP="000E78DE">
      <w:pPr>
        <w:spacing w:before="100" w:beforeAutospacing="1" w:after="100" w:afterAutospacing="1"/>
      </w:pPr>
      <w:r>
        <w:rPr>
          <w:rFonts w:ascii="Segoe UI Symbol" w:hAnsi="Segoe UI Symbol" w:cs="Segoe UI Symbol"/>
        </w:rPr>
        <w:t>📅</w:t>
      </w:r>
      <w:r>
        <w:t xml:space="preserve"> Jun 2018 – 2020</w:t>
      </w:r>
      <w:bookmarkStart w:id="0" w:name="_GoBack"/>
      <w:bookmarkEnd w:id="0"/>
    </w:p>
    <w:p w14:paraId="290B71FC" w14:textId="77777777" w:rsidR="000E78DE" w:rsidRDefault="000E78DE" w:rsidP="000E78DE">
      <w:r>
        <w:pict w14:anchorId="1DB4AF37">
          <v:rect id="_x0000_i1032" style="width:0;height:1.5pt" o:hralign="center" o:hrstd="t" o:hr="t" fillcolor="#a0a0a0" stroked="f"/>
        </w:pict>
      </w:r>
    </w:p>
    <w:p w14:paraId="37209B8D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EDUCATIONAL QUALIFICATION</w:t>
      </w:r>
    </w:p>
    <w:p w14:paraId="78FC433D" w14:textId="77777777" w:rsidR="000E78DE" w:rsidRDefault="000E78DE" w:rsidP="000E78D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B.Com</w:t>
      </w:r>
      <w:r>
        <w:t xml:space="preserve">, Sri </w:t>
      </w:r>
      <w:proofErr w:type="spellStart"/>
      <w:r>
        <w:t>Nethaji</w:t>
      </w:r>
      <w:proofErr w:type="spellEnd"/>
      <w:r>
        <w:t xml:space="preserve"> College of Arts and Science, Nellore – 2018</w:t>
      </w:r>
    </w:p>
    <w:p w14:paraId="00AC8542" w14:textId="77777777" w:rsidR="000E78DE" w:rsidRDefault="000E78DE" w:rsidP="000E78D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HSC</w:t>
      </w:r>
      <w:r>
        <w:t xml:space="preserve">, </w:t>
      </w:r>
      <w:proofErr w:type="spellStart"/>
      <w:r>
        <w:t>Kesari</w:t>
      </w:r>
      <w:proofErr w:type="spellEnd"/>
      <w:r>
        <w:t xml:space="preserve"> Higher Secondary School, Chennai – 2015</w:t>
      </w:r>
    </w:p>
    <w:p w14:paraId="7580DF75" w14:textId="77777777" w:rsidR="000E78DE" w:rsidRDefault="000E78DE" w:rsidP="000E78D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SSLC</w:t>
      </w:r>
      <w:r>
        <w:t xml:space="preserve">, </w:t>
      </w:r>
      <w:proofErr w:type="spellStart"/>
      <w:r>
        <w:t>Kesari</w:t>
      </w:r>
      <w:proofErr w:type="spellEnd"/>
      <w:r>
        <w:t xml:space="preserve"> Higher Secondary School, Chennai – 2013</w:t>
      </w:r>
    </w:p>
    <w:p w14:paraId="6C098B55" w14:textId="77777777" w:rsidR="000E78DE" w:rsidRDefault="000E78DE" w:rsidP="000E78DE">
      <w:r>
        <w:pict w14:anchorId="37B29970">
          <v:rect id="_x0000_i1033" style="width:0;height:1.5pt" o:hralign="center" o:hrstd="t" o:hr="t" fillcolor="#a0a0a0" stroked="f"/>
        </w:pict>
      </w:r>
    </w:p>
    <w:p w14:paraId="45331C9D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TECHNICAL SKILLS</w:t>
      </w:r>
    </w:p>
    <w:p w14:paraId="54DD79B1" w14:textId="77777777" w:rsidR="000E78DE" w:rsidRDefault="000E78DE" w:rsidP="000E78D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</w:pPr>
      <w:r>
        <w:t xml:space="preserve">ATS: </w:t>
      </w:r>
      <w:proofErr w:type="spellStart"/>
      <w:r>
        <w:t>Ceipal</w:t>
      </w:r>
      <w:proofErr w:type="spellEnd"/>
    </w:p>
    <w:p w14:paraId="4F926027" w14:textId="77777777" w:rsidR="000E78DE" w:rsidRDefault="000E78DE" w:rsidP="000E78D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</w:pPr>
      <w:r>
        <w:t>Job Portals: Dice, Monster, CareerBuilder, LinkedIn</w:t>
      </w:r>
    </w:p>
    <w:p w14:paraId="3D7FA4BD" w14:textId="77777777" w:rsidR="000E78DE" w:rsidRDefault="000E78DE" w:rsidP="000E78D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</w:pPr>
      <w:r>
        <w:t>Recruitment Types: W2, C2C, 1099</w:t>
      </w:r>
    </w:p>
    <w:p w14:paraId="64DFC811" w14:textId="77777777" w:rsidR="000E78DE" w:rsidRDefault="000E78DE" w:rsidP="000E78D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</w:pPr>
      <w:r>
        <w:t>Tools: Microsoft Office</w:t>
      </w:r>
    </w:p>
    <w:p w14:paraId="780B131B" w14:textId="77777777" w:rsidR="000E78DE" w:rsidRDefault="000E78DE" w:rsidP="000E78D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/>
      </w:pPr>
      <w:r>
        <w:t>Strong in Boolean search and resume screening</w:t>
      </w:r>
    </w:p>
    <w:p w14:paraId="5BE8F854" w14:textId="77777777" w:rsidR="000E78DE" w:rsidRDefault="000E78DE" w:rsidP="000E78DE">
      <w:r>
        <w:pict w14:anchorId="59B529F7">
          <v:rect id="_x0000_i1034" style="width:0;height:1.5pt" o:hralign="center" o:hrstd="t" o:hr="t" fillcolor="#a0a0a0" stroked="f"/>
        </w:pict>
      </w:r>
    </w:p>
    <w:p w14:paraId="138BA2BC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HOBBIES</w:t>
      </w:r>
    </w:p>
    <w:p w14:paraId="6EEEAF35" w14:textId="77777777" w:rsidR="000E78DE" w:rsidRDefault="000E78DE" w:rsidP="000E78D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>Playing Chess</w:t>
      </w:r>
    </w:p>
    <w:p w14:paraId="55C464D6" w14:textId="77777777" w:rsidR="000E78DE" w:rsidRDefault="000E78DE" w:rsidP="000E78D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/>
      </w:pPr>
      <w:r>
        <w:t>Playing Badminton</w:t>
      </w:r>
    </w:p>
    <w:p w14:paraId="6A5D44D3" w14:textId="77777777" w:rsidR="000E78DE" w:rsidRDefault="000E78DE" w:rsidP="000E78DE">
      <w:r>
        <w:pict w14:anchorId="1617BF20">
          <v:rect id="_x0000_i1035" style="width:0;height:1.5pt" o:hralign="center" o:hrstd="t" o:hr="t" fillcolor="#a0a0a0" stroked="f"/>
        </w:pict>
      </w:r>
    </w:p>
    <w:p w14:paraId="17263FC0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PERSONAL DETAILS</w:t>
      </w:r>
    </w:p>
    <w:p w14:paraId="31686E36" w14:textId="77777777" w:rsidR="000E78DE" w:rsidRDefault="000E78DE" w:rsidP="000E78D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Name</w:t>
      </w:r>
      <w:r>
        <w:t xml:space="preserve">: </w:t>
      </w:r>
      <w:proofErr w:type="spellStart"/>
      <w:r>
        <w:t>Venkatesh</w:t>
      </w:r>
      <w:proofErr w:type="spellEnd"/>
      <w:r>
        <w:t xml:space="preserve"> D</w:t>
      </w:r>
    </w:p>
    <w:p w14:paraId="0E58CFB5" w14:textId="77777777" w:rsidR="000E78DE" w:rsidRDefault="000E78DE" w:rsidP="000E78D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Date of Birth</w:t>
      </w:r>
      <w:r>
        <w:t>: 12.06.1996</w:t>
      </w:r>
    </w:p>
    <w:p w14:paraId="00250E2D" w14:textId="77777777" w:rsidR="000E78DE" w:rsidRDefault="000E78DE" w:rsidP="000E78D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Gender</w:t>
      </w:r>
      <w:r>
        <w:t>: Male</w:t>
      </w:r>
    </w:p>
    <w:p w14:paraId="289D8966" w14:textId="77777777" w:rsidR="000E78DE" w:rsidRDefault="000E78DE" w:rsidP="000E78D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Marital Status</w:t>
      </w:r>
      <w:r>
        <w:t>: Single</w:t>
      </w:r>
    </w:p>
    <w:p w14:paraId="3EACD89C" w14:textId="77777777" w:rsidR="000E78DE" w:rsidRDefault="000E78DE" w:rsidP="000E78D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Languages Known</w:t>
      </w:r>
      <w:r>
        <w:t>: English, Tamil, Telugu</w:t>
      </w:r>
    </w:p>
    <w:p w14:paraId="07FEB6A3" w14:textId="77777777" w:rsidR="000E78DE" w:rsidRDefault="000E78DE" w:rsidP="000E78DE">
      <w:pPr>
        <w:widowControl/>
        <w:numPr>
          <w:ilvl w:val="0"/>
          <w:numId w:val="13"/>
        </w:numPr>
        <w:autoSpaceDE/>
        <w:autoSpaceDN/>
        <w:spacing w:before="100" w:beforeAutospacing="1" w:after="100" w:afterAutospacing="1"/>
      </w:pPr>
      <w:r>
        <w:rPr>
          <w:rStyle w:val="Strong"/>
        </w:rPr>
        <w:t>Address</w:t>
      </w:r>
      <w:r>
        <w:t xml:space="preserve">: No. 56, </w:t>
      </w:r>
      <w:proofErr w:type="spellStart"/>
      <w:r>
        <w:t>Swathanthra</w:t>
      </w:r>
      <w:proofErr w:type="spellEnd"/>
      <w:r>
        <w:t xml:space="preserve"> Nagar 2nd Street, Lloyds Road, </w:t>
      </w:r>
      <w:proofErr w:type="spellStart"/>
      <w:r>
        <w:t>Triplicane</w:t>
      </w:r>
      <w:proofErr w:type="spellEnd"/>
      <w:r>
        <w:t>, Chennai – 600 005</w:t>
      </w:r>
    </w:p>
    <w:p w14:paraId="51B13626" w14:textId="77777777" w:rsidR="000E78DE" w:rsidRDefault="000E78DE" w:rsidP="000E78DE">
      <w:r>
        <w:pict w14:anchorId="280BF2A9">
          <v:rect id="_x0000_i1036" style="width:0;height:1.5pt" o:hralign="center" o:hrstd="t" o:hr="t" fillcolor="#a0a0a0" stroked="f"/>
        </w:pict>
      </w:r>
    </w:p>
    <w:p w14:paraId="16772CB8" w14:textId="77777777" w:rsidR="000E78DE" w:rsidRDefault="000E78DE" w:rsidP="000E78DE">
      <w:pPr>
        <w:pStyle w:val="Heading3"/>
      </w:pPr>
      <w:r>
        <w:rPr>
          <w:rStyle w:val="Strong"/>
          <w:b w:val="0"/>
          <w:bCs w:val="0"/>
        </w:rPr>
        <w:t>DECLARATION</w:t>
      </w:r>
    </w:p>
    <w:p w14:paraId="74FB4B4F" w14:textId="77777777" w:rsidR="000E78DE" w:rsidRDefault="000E78DE" w:rsidP="000E78DE">
      <w:pPr>
        <w:spacing w:before="100" w:beforeAutospacing="1" w:after="100" w:afterAutospacing="1"/>
      </w:pPr>
      <w:r>
        <w:t>I hereby declare that the information provided is true to the best of my knowledge.</w:t>
      </w:r>
    </w:p>
    <w:p w14:paraId="56259D7C" w14:textId="50E6127F" w:rsidR="001129A2" w:rsidRPr="000E78DE" w:rsidRDefault="001129A2" w:rsidP="000E78DE"/>
    <w:sectPr w:rsidR="001129A2" w:rsidRPr="000E78DE" w:rsidSect="00F80661">
      <w:pgSz w:w="11900" w:h="16820"/>
      <w:pgMar w:top="1340" w:right="1300" w:bottom="280" w:left="11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C6DB0"/>
    <w:multiLevelType w:val="multilevel"/>
    <w:tmpl w:val="92BA4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DD3562"/>
    <w:multiLevelType w:val="hybridMultilevel"/>
    <w:tmpl w:val="4B045480"/>
    <w:lvl w:ilvl="0" w:tplc="2FAA13A8">
      <w:numFmt w:val="bullet"/>
      <w:lvlText w:val="•"/>
      <w:lvlJc w:val="left"/>
      <w:pPr>
        <w:ind w:left="784" w:hanging="149"/>
      </w:pPr>
      <w:rPr>
        <w:rFonts w:ascii="Times New Roman" w:eastAsia="Times New Roman" w:hAnsi="Times New Roman" w:cs="Times New Roman" w:hint="default"/>
        <w:w w:val="99"/>
        <w:sz w:val="25"/>
        <w:szCs w:val="25"/>
        <w:lang w:val="en-US" w:eastAsia="en-US" w:bidi="ar-SA"/>
      </w:rPr>
    </w:lvl>
    <w:lvl w:ilvl="1" w:tplc="5504EA0A">
      <w:numFmt w:val="bullet"/>
      <w:lvlText w:val="•"/>
      <w:lvlJc w:val="left"/>
      <w:pPr>
        <w:ind w:left="1643" w:hanging="149"/>
      </w:pPr>
      <w:rPr>
        <w:rFonts w:hint="default"/>
        <w:lang w:val="en-US" w:eastAsia="en-US" w:bidi="ar-SA"/>
      </w:rPr>
    </w:lvl>
    <w:lvl w:ilvl="2" w:tplc="3E9C6FA4">
      <w:numFmt w:val="bullet"/>
      <w:lvlText w:val="•"/>
      <w:lvlJc w:val="left"/>
      <w:pPr>
        <w:ind w:left="2507" w:hanging="149"/>
      </w:pPr>
      <w:rPr>
        <w:rFonts w:hint="default"/>
        <w:lang w:val="en-US" w:eastAsia="en-US" w:bidi="ar-SA"/>
      </w:rPr>
    </w:lvl>
    <w:lvl w:ilvl="3" w:tplc="4FC23B5E">
      <w:numFmt w:val="bullet"/>
      <w:lvlText w:val="•"/>
      <w:lvlJc w:val="left"/>
      <w:pPr>
        <w:ind w:left="3371" w:hanging="149"/>
      </w:pPr>
      <w:rPr>
        <w:rFonts w:hint="default"/>
        <w:lang w:val="en-US" w:eastAsia="en-US" w:bidi="ar-SA"/>
      </w:rPr>
    </w:lvl>
    <w:lvl w:ilvl="4" w:tplc="CE146676">
      <w:numFmt w:val="bullet"/>
      <w:lvlText w:val="•"/>
      <w:lvlJc w:val="left"/>
      <w:pPr>
        <w:ind w:left="4235" w:hanging="149"/>
      </w:pPr>
      <w:rPr>
        <w:rFonts w:hint="default"/>
        <w:lang w:val="en-US" w:eastAsia="en-US" w:bidi="ar-SA"/>
      </w:rPr>
    </w:lvl>
    <w:lvl w:ilvl="5" w:tplc="55ECB0C8">
      <w:numFmt w:val="bullet"/>
      <w:lvlText w:val="•"/>
      <w:lvlJc w:val="left"/>
      <w:pPr>
        <w:ind w:left="5099" w:hanging="149"/>
      </w:pPr>
      <w:rPr>
        <w:rFonts w:hint="default"/>
        <w:lang w:val="en-US" w:eastAsia="en-US" w:bidi="ar-SA"/>
      </w:rPr>
    </w:lvl>
    <w:lvl w:ilvl="6" w:tplc="664E2978">
      <w:numFmt w:val="bullet"/>
      <w:lvlText w:val="•"/>
      <w:lvlJc w:val="left"/>
      <w:pPr>
        <w:ind w:left="5963" w:hanging="149"/>
      </w:pPr>
      <w:rPr>
        <w:rFonts w:hint="default"/>
        <w:lang w:val="en-US" w:eastAsia="en-US" w:bidi="ar-SA"/>
      </w:rPr>
    </w:lvl>
    <w:lvl w:ilvl="7" w:tplc="470271DE">
      <w:numFmt w:val="bullet"/>
      <w:lvlText w:val="•"/>
      <w:lvlJc w:val="left"/>
      <w:pPr>
        <w:ind w:left="6827" w:hanging="149"/>
      </w:pPr>
      <w:rPr>
        <w:rFonts w:hint="default"/>
        <w:lang w:val="en-US" w:eastAsia="en-US" w:bidi="ar-SA"/>
      </w:rPr>
    </w:lvl>
    <w:lvl w:ilvl="8" w:tplc="CAA6B8F6">
      <w:numFmt w:val="bullet"/>
      <w:lvlText w:val="•"/>
      <w:lvlJc w:val="left"/>
      <w:pPr>
        <w:ind w:left="7691" w:hanging="149"/>
      </w:pPr>
      <w:rPr>
        <w:rFonts w:hint="default"/>
        <w:lang w:val="en-US" w:eastAsia="en-US" w:bidi="ar-SA"/>
      </w:rPr>
    </w:lvl>
  </w:abstractNum>
  <w:abstractNum w:abstractNumId="2" w15:restartNumberingAfterBreak="0">
    <w:nsid w:val="15DE1E27"/>
    <w:multiLevelType w:val="hybridMultilevel"/>
    <w:tmpl w:val="CF382A52"/>
    <w:lvl w:ilvl="0" w:tplc="01B4B64C">
      <w:numFmt w:val="bullet"/>
      <w:lvlText w:val="•"/>
      <w:lvlJc w:val="left"/>
      <w:pPr>
        <w:ind w:left="394" w:hanging="130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1" w:tplc="20A22C6C">
      <w:numFmt w:val="bullet"/>
      <w:lvlText w:val="•"/>
      <w:lvlJc w:val="left"/>
      <w:pPr>
        <w:ind w:left="644" w:hanging="130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2" w:tplc="8CDECCB8">
      <w:numFmt w:val="bullet"/>
      <w:lvlText w:val="•"/>
      <w:lvlJc w:val="left"/>
      <w:pPr>
        <w:ind w:left="731" w:hanging="120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3" w:tplc="4202D25E">
      <w:numFmt w:val="bullet"/>
      <w:lvlText w:val="•"/>
      <w:lvlJc w:val="left"/>
      <w:pPr>
        <w:ind w:left="1824" w:hanging="120"/>
      </w:pPr>
      <w:rPr>
        <w:rFonts w:hint="default"/>
        <w:lang w:val="en-US" w:eastAsia="en-US" w:bidi="ar-SA"/>
      </w:rPr>
    </w:lvl>
    <w:lvl w:ilvl="4" w:tplc="D9F05242">
      <w:numFmt w:val="bullet"/>
      <w:lvlText w:val="•"/>
      <w:lvlJc w:val="left"/>
      <w:pPr>
        <w:ind w:left="2909" w:hanging="120"/>
      </w:pPr>
      <w:rPr>
        <w:rFonts w:hint="default"/>
        <w:lang w:val="en-US" w:eastAsia="en-US" w:bidi="ar-SA"/>
      </w:rPr>
    </w:lvl>
    <w:lvl w:ilvl="5" w:tplc="20B895EA">
      <w:numFmt w:val="bullet"/>
      <w:lvlText w:val="•"/>
      <w:lvlJc w:val="left"/>
      <w:pPr>
        <w:ind w:left="3994" w:hanging="120"/>
      </w:pPr>
      <w:rPr>
        <w:rFonts w:hint="default"/>
        <w:lang w:val="en-US" w:eastAsia="en-US" w:bidi="ar-SA"/>
      </w:rPr>
    </w:lvl>
    <w:lvl w:ilvl="6" w:tplc="AF1C5FE4">
      <w:numFmt w:val="bullet"/>
      <w:lvlText w:val="•"/>
      <w:lvlJc w:val="left"/>
      <w:pPr>
        <w:ind w:left="5079" w:hanging="120"/>
      </w:pPr>
      <w:rPr>
        <w:rFonts w:hint="default"/>
        <w:lang w:val="en-US" w:eastAsia="en-US" w:bidi="ar-SA"/>
      </w:rPr>
    </w:lvl>
    <w:lvl w:ilvl="7" w:tplc="1DC47228">
      <w:numFmt w:val="bullet"/>
      <w:lvlText w:val="•"/>
      <w:lvlJc w:val="left"/>
      <w:pPr>
        <w:ind w:left="6164" w:hanging="120"/>
      </w:pPr>
      <w:rPr>
        <w:rFonts w:hint="default"/>
        <w:lang w:val="en-US" w:eastAsia="en-US" w:bidi="ar-SA"/>
      </w:rPr>
    </w:lvl>
    <w:lvl w:ilvl="8" w:tplc="F96647A4">
      <w:numFmt w:val="bullet"/>
      <w:lvlText w:val="•"/>
      <w:lvlJc w:val="left"/>
      <w:pPr>
        <w:ind w:left="7249" w:hanging="120"/>
      </w:pPr>
      <w:rPr>
        <w:rFonts w:hint="default"/>
        <w:lang w:val="en-US" w:eastAsia="en-US" w:bidi="ar-SA"/>
      </w:rPr>
    </w:lvl>
  </w:abstractNum>
  <w:abstractNum w:abstractNumId="3" w15:restartNumberingAfterBreak="0">
    <w:nsid w:val="24615E8A"/>
    <w:multiLevelType w:val="multilevel"/>
    <w:tmpl w:val="58E85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61F2A45"/>
    <w:multiLevelType w:val="multilevel"/>
    <w:tmpl w:val="BE7C1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CF7391A"/>
    <w:multiLevelType w:val="hybridMultilevel"/>
    <w:tmpl w:val="92D2EB7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051E25"/>
    <w:multiLevelType w:val="multilevel"/>
    <w:tmpl w:val="66FE8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0C0BFD"/>
    <w:multiLevelType w:val="multilevel"/>
    <w:tmpl w:val="49EE8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C11FA5"/>
    <w:multiLevelType w:val="hybridMultilevel"/>
    <w:tmpl w:val="4BD0F460"/>
    <w:lvl w:ilvl="0" w:tplc="C206F2B8">
      <w:numFmt w:val="bullet"/>
      <w:lvlText w:val="●"/>
      <w:lvlJc w:val="left"/>
      <w:pPr>
        <w:ind w:left="861" w:hanging="361"/>
      </w:pPr>
      <w:rPr>
        <w:rFonts w:hint="default"/>
        <w:w w:val="100"/>
        <w:lang w:val="en-US" w:eastAsia="en-US" w:bidi="ar-SA"/>
      </w:rPr>
    </w:lvl>
    <w:lvl w:ilvl="1" w:tplc="2C6A6D1E">
      <w:numFmt w:val="bullet"/>
      <w:lvlText w:val="•"/>
      <w:lvlJc w:val="left"/>
      <w:pPr>
        <w:ind w:left="860" w:hanging="361"/>
      </w:pPr>
      <w:rPr>
        <w:rFonts w:hint="default"/>
        <w:lang w:val="en-US" w:eastAsia="en-US" w:bidi="ar-SA"/>
      </w:rPr>
    </w:lvl>
    <w:lvl w:ilvl="2" w:tplc="855C7BFC">
      <w:numFmt w:val="bullet"/>
      <w:lvlText w:val="•"/>
      <w:lvlJc w:val="left"/>
      <w:pPr>
        <w:ind w:left="1811" w:hanging="361"/>
      </w:pPr>
      <w:rPr>
        <w:rFonts w:hint="default"/>
        <w:lang w:val="en-US" w:eastAsia="en-US" w:bidi="ar-SA"/>
      </w:rPr>
    </w:lvl>
    <w:lvl w:ilvl="3" w:tplc="EA6A747A">
      <w:numFmt w:val="bullet"/>
      <w:lvlText w:val="•"/>
      <w:lvlJc w:val="left"/>
      <w:pPr>
        <w:ind w:left="2762" w:hanging="361"/>
      </w:pPr>
      <w:rPr>
        <w:rFonts w:hint="default"/>
        <w:lang w:val="en-US" w:eastAsia="en-US" w:bidi="ar-SA"/>
      </w:rPr>
    </w:lvl>
    <w:lvl w:ilvl="4" w:tplc="CBAAC044">
      <w:numFmt w:val="bullet"/>
      <w:lvlText w:val="•"/>
      <w:lvlJc w:val="left"/>
      <w:pPr>
        <w:ind w:left="3713" w:hanging="361"/>
      </w:pPr>
      <w:rPr>
        <w:rFonts w:hint="default"/>
        <w:lang w:val="en-US" w:eastAsia="en-US" w:bidi="ar-SA"/>
      </w:rPr>
    </w:lvl>
    <w:lvl w:ilvl="5" w:tplc="86DE853C">
      <w:numFmt w:val="bullet"/>
      <w:lvlText w:val="•"/>
      <w:lvlJc w:val="left"/>
      <w:pPr>
        <w:ind w:left="4664" w:hanging="361"/>
      </w:pPr>
      <w:rPr>
        <w:rFonts w:hint="default"/>
        <w:lang w:val="en-US" w:eastAsia="en-US" w:bidi="ar-SA"/>
      </w:rPr>
    </w:lvl>
    <w:lvl w:ilvl="6" w:tplc="F3AA501E">
      <w:numFmt w:val="bullet"/>
      <w:lvlText w:val="•"/>
      <w:lvlJc w:val="left"/>
      <w:pPr>
        <w:ind w:left="5615" w:hanging="361"/>
      </w:pPr>
      <w:rPr>
        <w:rFonts w:hint="default"/>
        <w:lang w:val="en-US" w:eastAsia="en-US" w:bidi="ar-SA"/>
      </w:rPr>
    </w:lvl>
    <w:lvl w:ilvl="7" w:tplc="0D5E345A">
      <w:numFmt w:val="bullet"/>
      <w:lvlText w:val="•"/>
      <w:lvlJc w:val="left"/>
      <w:pPr>
        <w:ind w:left="6566" w:hanging="361"/>
      </w:pPr>
      <w:rPr>
        <w:rFonts w:hint="default"/>
        <w:lang w:val="en-US" w:eastAsia="en-US" w:bidi="ar-SA"/>
      </w:rPr>
    </w:lvl>
    <w:lvl w:ilvl="8" w:tplc="C952D764">
      <w:numFmt w:val="bullet"/>
      <w:lvlText w:val="•"/>
      <w:lvlJc w:val="left"/>
      <w:pPr>
        <w:ind w:left="7517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6BC361D1"/>
    <w:multiLevelType w:val="multilevel"/>
    <w:tmpl w:val="C466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7243B8"/>
    <w:multiLevelType w:val="multilevel"/>
    <w:tmpl w:val="6D665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2F0C16"/>
    <w:multiLevelType w:val="multilevel"/>
    <w:tmpl w:val="C4C08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78109D"/>
    <w:multiLevelType w:val="hybridMultilevel"/>
    <w:tmpl w:val="33EE98D2"/>
    <w:lvl w:ilvl="0" w:tplc="2530F91E">
      <w:numFmt w:val="bullet"/>
      <w:lvlText w:val="•"/>
      <w:lvlJc w:val="left"/>
      <w:pPr>
        <w:ind w:left="764" w:hanging="130"/>
      </w:pPr>
      <w:rPr>
        <w:rFonts w:ascii="Microsoft Sans Serif" w:eastAsia="Microsoft Sans Serif" w:hAnsi="Microsoft Sans Serif" w:cs="Microsoft Sans Serif" w:hint="default"/>
        <w:w w:val="100"/>
        <w:sz w:val="20"/>
        <w:szCs w:val="20"/>
        <w:lang w:val="en-US" w:eastAsia="en-US" w:bidi="ar-SA"/>
      </w:rPr>
    </w:lvl>
    <w:lvl w:ilvl="1" w:tplc="7CD2F1F2">
      <w:numFmt w:val="bullet"/>
      <w:lvlText w:val="•"/>
      <w:lvlJc w:val="left"/>
      <w:pPr>
        <w:ind w:left="1625" w:hanging="130"/>
      </w:pPr>
      <w:rPr>
        <w:rFonts w:hint="default"/>
        <w:lang w:val="en-US" w:eastAsia="en-US" w:bidi="ar-SA"/>
      </w:rPr>
    </w:lvl>
    <w:lvl w:ilvl="2" w:tplc="80C22DF4">
      <w:numFmt w:val="bullet"/>
      <w:lvlText w:val="•"/>
      <w:lvlJc w:val="left"/>
      <w:pPr>
        <w:ind w:left="2491" w:hanging="130"/>
      </w:pPr>
      <w:rPr>
        <w:rFonts w:hint="default"/>
        <w:lang w:val="en-US" w:eastAsia="en-US" w:bidi="ar-SA"/>
      </w:rPr>
    </w:lvl>
    <w:lvl w:ilvl="3" w:tplc="5B08D8F6">
      <w:numFmt w:val="bullet"/>
      <w:lvlText w:val="•"/>
      <w:lvlJc w:val="left"/>
      <w:pPr>
        <w:ind w:left="3357" w:hanging="130"/>
      </w:pPr>
      <w:rPr>
        <w:rFonts w:hint="default"/>
        <w:lang w:val="en-US" w:eastAsia="en-US" w:bidi="ar-SA"/>
      </w:rPr>
    </w:lvl>
    <w:lvl w:ilvl="4" w:tplc="D68434B4">
      <w:numFmt w:val="bullet"/>
      <w:lvlText w:val="•"/>
      <w:lvlJc w:val="left"/>
      <w:pPr>
        <w:ind w:left="4223" w:hanging="130"/>
      </w:pPr>
      <w:rPr>
        <w:rFonts w:hint="default"/>
        <w:lang w:val="en-US" w:eastAsia="en-US" w:bidi="ar-SA"/>
      </w:rPr>
    </w:lvl>
    <w:lvl w:ilvl="5" w:tplc="55AE56B2">
      <w:numFmt w:val="bullet"/>
      <w:lvlText w:val="•"/>
      <w:lvlJc w:val="left"/>
      <w:pPr>
        <w:ind w:left="5089" w:hanging="130"/>
      </w:pPr>
      <w:rPr>
        <w:rFonts w:hint="default"/>
        <w:lang w:val="en-US" w:eastAsia="en-US" w:bidi="ar-SA"/>
      </w:rPr>
    </w:lvl>
    <w:lvl w:ilvl="6" w:tplc="45C0353C">
      <w:numFmt w:val="bullet"/>
      <w:lvlText w:val="•"/>
      <w:lvlJc w:val="left"/>
      <w:pPr>
        <w:ind w:left="5955" w:hanging="130"/>
      </w:pPr>
      <w:rPr>
        <w:rFonts w:hint="default"/>
        <w:lang w:val="en-US" w:eastAsia="en-US" w:bidi="ar-SA"/>
      </w:rPr>
    </w:lvl>
    <w:lvl w:ilvl="7" w:tplc="C8B66BC4">
      <w:numFmt w:val="bullet"/>
      <w:lvlText w:val="•"/>
      <w:lvlJc w:val="left"/>
      <w:pPr>
        <w:ind w:left="6821" w:hanging="130"/>
      </w:pPr>
      <w:rPr>
        <w:rFonts w:hint="default"/>
        <w:lang w:val="en-US" w:eastAsia="en-US" w:bidi="ar-SA"/>
      </w:rPr>
    </w:lvl>
    <w:lvl w:ilvl="8" w:tplc="9CA00F4C">
      <w:numFmt w:val="bullet"/>
      <w:lvlText w:val="•"/>
      <w:lvlJc w:val="left"/>
      <w:pPr>
        <w:ind w:left="7687" w:hanging="130"/>
      </w:pPr>
      <w:rPr>
        <w:rFonts w:hint="default"/>
        <w:lang w:val="en-US" w:eastAsia="en-US" w:bidi="ar-SA"/>
      </w:rPr>
    </w:lvl>
  </w:abstractNum>
  <w:num w:numId="1">
    <w:abstractNumId w:val="12"/>
  </w:num>
  <w:num w:numId="2">
    <w:abstractNumId w:val="1"/>
  </w:num>
  <w:num w:numId="3">
    <w:abstractNumId w:val="2"/>
  </w:num>
  <w:num w:numId="4">
    <w:abstractNumId w:val="8"/>
  </w:num>
  <w:num w:numId="5">
    <w:abstractNumId w:val="5"/>
  </w:num>
  <w:num w:numId="6">
    <w:abstractNumId w:val="7"/>
  </w:num>
  <w:num w:numId="7">
    <w:abstractNumId w:val="6"/>
  </w:num>
  <w:num w:numId="8">
    <w:abstractNumId w:val="10"/>
  </w:num>
  <w:num w:numId="9">
    <w:abstractNumId w:val="4"/>
  </w:num>
  <w:num w:numId="10">
    <w:abstractNumId w:val="11"/>
  </w:num>
  <w:num w:numId="11">
    <w:abstractNumId w:val="9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1129A2"/>
    <w:rsid w:val="000E78DE"/>
    <w:rsid w:val="001129A2"/>
    <w:rsid w:val="001378AE"/>
    <w:rsid w:val="00157012"/>
    <w:rsid w:val="003E0EAB"/>
    <w:rsid w:val="003F19FB"/>
    <w:rsid w:val="003F2E46"/>
    <w:rsid w:val="00513B18"/>
    <w:rsid w:val="005D27DC"/>
    <w:rsid w:val="00613DB2"/>
    <w:rsid w:val="00631BE3"/>
    <w:rsid w:val="006A7194"/>
    <w:rsid w:val="00710850"/>
    <w:rsid w:val="00823F02"/>
    <w:rsid w:val="00A00FFC"/>
    <w:rsid w:val="00A37F56"/>
    <w:rsid w:val="00E477F0"/>
    <w:rsid w:val="00F209F4"/>
    <w:rsid w:val="00F80661"/>
    <w:rsid w:val="00FA35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75CB39A"/>
  <w15:docId w15:val="{48D721D5-6298-45C3-967C-9EC060DBE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80661"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rsid w:val="00F80661"/>
    <w:pPr>
      <w:ind w:left="202" w:hanging="41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rsid w:val="00F80661"/>
    <w:pPr>
      <w:spacing w:before="1"/>
      <w:ind w:left="140"/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8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8D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80661"/>
    <w:rPr>
      <w:sz w:val="20"/>
      <w:szCs w:val="20"/>
    </w:rPr>
  </w:style>
  <w:style w:type="paragraph" w:styleId="Title">
    <w:name w:val="Title"/>
    <w:basedOn w:val="Normal"/>
    <w:uiPriority w:val="1"/>
    <w:qFormat/>
    <w:rsid w:val="00F80661"/>
    <w:pPr>
      <w:spacing w:before="70" w:line="342" w:lineRule="exact"/>
      <w:ind w:left="217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rsid w:val="00F80661"/>
    <w:pPr>
      <w:ind w:left="861" w:hanging="361"/>
    </w:pPr>
  </w:style>
  <w:style w:type="paragraph" w:customStyle="1" w:styleId="TableParagraph">
    <w:name w:val="Table Paragraph"/>
    <w:basedOn w:val="Normal"/>
    <w:uiPriority w:val="1"/>
    <w:qFormat/>
    <w:rsid w:val="00F80661"/>
  </w:style>
  <w:style w:type="character" w:styleId="Hyperlink">
    <w:name w:val="Hyperlink"/>
    <w:basedOn w:val="DefaultParagraphFont"/>
    <w:uiPriority w:val="99"/>
    <w:unhideWhenUsed/>
    <w:rsid w:val="003E0EA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A719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8DE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8D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Strong">
    <w:name w:val="Strong"/>
    <w:basedOn w:val="DefaultParagraphFont"/>
    <w:uiPriority w:val="22"/>
    <w:qFormat/>
    <w:rsid w:val="000E78DE"/>
    <w:rPr>
      <w:b/>
      <w:bCs/>
    </w:rPr>
  </w:style>
  <w:style w:type="character" w:styleId="Emphasis">
    <w:name w:val="Emphasis"/>
    <w:basedOn w:val="DefaultParagraphFont"/>
    <w:uiPriority w:val="20"/>
    <w:qFormat/>
    <w:rsid w:val="000E78D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316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linkedin.com/in/austin-venkey-60145318b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432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ELCOT</dc:creator>
  <cp:lastModifiedBy>Realtek</cp:lastModifiedBy>
  <cp:revision>10</cp:revision>
  <dcterms:created xsi:type="dcterms:W3CDTF">2025-04-17T19:17:00Z</dcterms:created>
  <dcterms:modified xsi:type="dcterms:W3CDTF">2025-04-21T12:18:00Z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2024-06-03T00:00:00Z</vt:filetime>
  </property>
  <property fmtid="{D5CDD505-2E9C-101B-9397-08002B2CF9AE}" pid="5" name="_DocHome">
    <vt:i4>739910625</vt:i4>
  </property>
  <property fmtid="{D5CDD505-2E9C-101B-9397-08002B2CF9AE}" pid="6" name="GrammarlyDocumentId">
    <vt:lpwstr>f783cc32b668c47731ae7b1751df9b2555bb11f618c9e6e18bef44c0a937ea3f</vt:lpwstr>
  </property>
</Properties>
</file>