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Velakurthy Dinesh</w:t>
      </w:r>
    </w:p>
    <w:p w:rsidR="00000000" w:rsidDel="00000000" w:rsidP="00000000" w:rsidRDefault="00000000" w:rsidRPr="00000000" w14:paraId="00000003">
      <w:pPr>
        <w:keepNext w:val="1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-1726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Mobile: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+91 8498883068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Email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vdinesh263@gmail.com </w:t>
      </w:r>
    </w:p>
    <w:p w:rsidR="00000000" w:rsidDel="00000000" w:rsidP="00000000" w:rsidRDefault="00000000" w:rsidRPr="00000000" w14:paraId="00000005">
      <w:pPr>
        <w:keepNext w:val="1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0"/>
          <w:szCs w:val="10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Designation: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Senior Software Engg at </w:t>
      </w:r>
      <w:r w:rsidDel="00000000" w:rsidR="00000000" w:rsidRPr="00000000">
        <w:rPr>
          <w:rFonts w:ascii="Arial" w:cs="Arial" w:eastAsia="Arial" w:hAnsi="Arial"/>
          <w:b w:val="1"/>
          <w:color w:val="202124"/>
          <w:sz w:val="22"/>
          <w:szCs w:val="22"/>
          <w:highlight w:val="white"/>
          <w:rtl w:val="0"/>
        </w:rPr>
        <w:t xml:space="preserve">V-SOFT</w:t>
      </w:r>
      <w:r w:rsidDel="00000000" w:rsidR="00000000" w:rsidRPr="00000000">
        <w:rPr>
          <w:rFonts w:ascii="Arial" w:cs="Arial" w:eastAsia="Arial" w:hAnsi="Arial"/>
          <w:color w:val="202124"/>
          <w:sz w:val="22"/>
          <w:szCs w:val="22"/>
          <w:highlight w:val="white"/>
          <w:rtl w:val="0"/>
        </w:rPr>
        <w:t xml:space="preserve"> Consulting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Description: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263238"/>
          <w:sz w:val="20"/>
          <w:szCs w:val="20"/>
          <w:rtl w:val="0"/>
        </w:rPr>
        <w:t xml:space="preserve">Experienced</w:t>
      </w: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 WordPress developer with good knowledge in </w:t>
      </w: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Developing woocommerce sites, CMS websites, PHP, Shopify, BOOTSTRAP, Cascading Style Sheet (CSS), jQuery, Photoshop</w:t>
      </w: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Integration of </w:t>
      </w: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HTML</w:t>
      </w: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 templates to </w:t>
      </w: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WordPress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263238"/>
          <w:sz w:val="20"/>
          <w:szCs w:val="20"/>
          <w:rtl w:val="0"/>
        </w:rPr>
        <w:t xml:space="preserve">Experienced in</w:t>
      </w: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Designing, Development, and Deployment(G</w:t>
      </w:r>
      <w:r w:rsidDel="00000000" w:rsidR="00000000" w:rsidRPr="00000000">
        <w:rPr>
          <w:rFonts w:ascii="Roboto" w:cs="Roboto" w:eastAsia="Roboto" w:hAnsi="Roboto"/>
          <w:b w:val="1"/>
          <w:color w:val="263238"/>
          <w:sz w:val="20"/>
          <w:szCs w:val="20"/>
          <w:rtl w:val="0"/>
        </w:rPr>
        <w:t xml:space="preserve">oDaddy, Hostinger, BigRock, Pantheon</w:t>
      </w: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color w:val="263238"/>
          <w:sz w:val="20"/>
          <w:szCs w:val="20"/>
          <w:rtl w:val="0"/>
        </w:rPr>
        <w:t xml:space="preserve">Experienced in</w:t>
      </w: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 converting </w:t>
      </w:r>
      <w:r w:rsidDel="00000000" w:rsidR="00000000" w:rsidRPr="00000000">
        <w:rPr>
          <w:rFonts w:ascii="Roboto" w:cs="Roboto" w:eastAsia="Roboto" w:hAnsi="Roboto"/>
          <w:b w:val="1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PSD's to HTML</w:t>
      </w:r>
      <w:r w:rsidDel="00000000" w:rsidR="00000000" w:rsidRPr="00000000">
        <w:rPr>
          <w:rFonts w:ascii="Roboto" w:cs="Roboto" w:eastAsia="Roboto" w:hAnsi="Roboto"/>
          <w:b w:val="0"/>
          <w:i w:val="0"/>
          <w:smallCaps w:val="0"/>
          <w:strike w:val="0"/>
          <w:color w:val="263238"/>
          <w:sz w:val="20"/>
          <w:szCs w:val="20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2160" w:right="0" w:hanging="21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Profile Summary: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Having 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7+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years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of Experience as  Designing and Development and Deployment of web applications, with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WORDPRESS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HTML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CSS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Bootstrap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PHOTOSHOP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Experience in Designing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IMAGES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for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Digital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Marketing,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BANNERS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BROCHURES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CALENDAR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POSTERS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STANDEE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Experience in developing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Wordpress Websites, E-commerce Websites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Experience in 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WP-Bakery, Elementor, Gutenberg Editor, Classic Editor, Poppins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Experience in Integrating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HTML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templates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to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Wordpress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Experience in Customizing Wordpress Templates and Plugins.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Experience in integrating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Shiprocket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to our Ecommerce sites,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Payment gateway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 Integration Like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Paypal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PayU Money, 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highlight w:val="white"/>
          <w:rtl w:val="0"/>
        </w:rPr>
        <w:t xml:space="preserve">RazorPay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highlight w:val="white"/>
          <w:u w:val="none"/>
          <w:vertAlign w:val="baseline"/>
          <w:rtl w:val="0"/>
        </w:rPr>
        <w:t xml:space="preserve">, Stripe.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Experience in creating custom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PHP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Forms.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Basic Form Validation using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JQuery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left="720" w:right="45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" w:cs="Cali" w:eastAsia="Cali" w:hAnsi="Cali"/>
          <w:sz w:val="22"/>
          <w:szCs w:val="22"/>
          <w:rtl w:val="0"/>
        </w:rPr>
        <w:t xml:space="preserve">Hands-on experience</w:t>
      </w:r>
      <w:r w:rsidDel="00000000" w:rsidR="00000000" w:rsidRPr="00000000">
        <w:rPr>
          <w:rFonts w:ascii="Cali" w:cs="Cali" w:eastAsia="Cali" w:hAnsi="Cal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in </w:t>
      </w:r>
      <w:r w:rsidDel="00000000" w:rsidR="00000000" w:rsidRPr="00000000">
        <w:rPr>
          <w:rFonts w:ascii="Cali" w:cs="Cali" w:eastAsia="Cali" w:hAnsi="Cal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Coding, Testing, Implementation/Maintenance Support in Wordpress and MySQL</w:t>
      </w:r>
      <w:r w:rsidDel="00000000" w:rsidR="00000000" w:rsidRPr="00000000">
        <w:rPr>
          <w:rFonts w:ascii="Cali" w:cs="Cali" w:eastAsia="Cali" w:hAnsi="Cal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right="45"/>
        <w:jc w:val="left"/>
        <w:rPr>
          <w:rFonts w:ascii="Cali" w:cs="Cali" w:eastAsia="Cali" w:hAnsi="Cal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right="45"/>
        <w:jc w:val="left"/>
        <w:rPr>
          <w:rFonts w:ascii="Cali" w:cs="Cali" w:eastAsia="Cali" w:hAnsi="Cali"/>
          <w:b w:val="1"/>
          <w:i w:val="1"/>
          <w:sz w:val="22"/>
          <w:szCs w:val="22"/>
        </w:rPr>
      </w:pPr>
      <w:r w:rsidDel="00000000" w:rsidR="00000000" w:rsidRPr="00000000">
        <w:rPr>
          <w:rFonts w:ascii="Cali" w:cs="Cali" w:eastAsia="Cali" w:hAnsi="Cali"/>
          <w:b w:val="1"/>
          <w:i w:val="1"/>
          <w:sz w:val="22"/>
          <w:szCs w:val="22"/>
          <w:rtl w:val="0"/>
        </w:rPr>
        <w:t xml:space="preserve">Academic Profile: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right="45"/>
        <w:jc w:val="left"/>
        <w:rPr>
          <w:rFonts w:ascii="Cali" w:cs="Cali" w:eastAsia="Cali" w:hAnsi="Cali"/>
          <w:b w:val="1"/>
          <w:i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B-tech (IT)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Graduate from 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TRR College of Engg , JNTUH (2014)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.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Intermediate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from 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Sri Chaitanya Junior College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(2010)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720" w:hanging="360"/>
        <w:rPr>
          <w:rFonts w:ascii="Calibri" w:cs="Calibri" w:eastAsia="Calibri" w:hAnsi="Calibri"/>
          <w:sz w:val="22"/>
          <w:szCs w:val="22"/>
          <w:u w:val="none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S.S.C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from 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The Indo English High School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(2008) 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after="0" w:before="0" w:line="240" w:lineRule="auto"/>
        <w:ind w:right="45"/>
        <w:jc w:val="left"/>
        <w:rPr>
          <w:rFonts w:ascii="Cali" w:cs="Cali" w:eastAsia="Cali" w:hAnsi="Cal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Technical</w:t>
      </w: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Skills: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100" w:before="100" w:line="240" w:lineRule="auto"/>
        <w:ind w:left="720" w:right="952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Web Technologies: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WORDPRESS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SHOPIFY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HTML5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CSS3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Photoshop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   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Bootstrap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PHP.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Experience Details: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worked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as a GEA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in Electronics Corporation of India Limited  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from Feb 2015 to 2016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 worked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as a Full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Stack Developer  in 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Miraki Technologies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from  June 2016  to July 2021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I work</w:t>
      </w: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ed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 as a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Website Manager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 at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Ozonetel communication Pvt Ltd </w:t>
      </w:r>
      <w:r w:rsidDel="00000000" w:rsidR="00000000" w:rsidRPr="00000000">
        <w:rPr>
          <w:rFonts w:ascii="Calibri" w:cs="Calibri" w:eastAsia="Calibri" w:hAnsi="Calibri"/>
          <w:i w:val="0"/>
          <w:smallCaps w:val="0"/>
          <w:strike w:val="0"/>
          <w:color w:val="222222"/>
          <w:sz w:val="22"/>
          <w:szCs w:val="22"/>
          <w:highlight w:val="white"/>
          <w:u w:val="none"/>
          <w:vertAlign w:val="baseline"/>
          <w:rtl w:val="0"/>
        </w:rPr>
        <w:t xml:space="preserve">from August 2021 to </w:t>
      </w: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sep 2022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I worked as a </w:t>
      </w:r>
      <w:r w:rsidDel="00000000" w:rsidR="00000000" w:rsidRPr="00000000">
        <w:rPr>
          <w:rFonts w:ascii="Calibri" w:cs="Calibri" w:eastAsia="Calibri" w:hAnsi="Calibri"/>
          <w:b w:val="1"/>
          <w:color w:val="222222"/>
          <w:sz w:val="22"/>
          <w:szCs w:val="22"/>
          <w:highlight w:val="white"/>
          <w:rtl w:val="0"/>
        </w:rPr>
        <w:t xml:space="preserve">Senior Software Engg</w:t>
      </w: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 at </w:t>
      </w:r>
      <w:r w:rsidDel="00000000" w:rsidR="00000000" w:rsidRPr="00000000">
        <w:rPr>
          <w:rFonts w:ascii="Calibri" w:cs="Calibri" w:eastAsia="Calibri" w:hAnsi="Calibri"/>
          <w:b w:val="1"/>
          <w:color w:val="222222"/>
          <w:sz w:val="22"/>
          <w:szCs w:val="22"/>
          <w:highlight w:val="white"/>
          <w:rtl w:val="0"/>
        </w:rPr>
        <w:t xml:space="preserve">Quad One Technologies Pvt Ltd </w:t>
      </w: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from September 2022 to May 2023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I worked as a </w:t>
      </w:r>
      <w:r w:rsidDel="00000000" w:rsidR="00000000" w:rsidRPr="00000000">
        <w:rPr>
          <w:rFonts w:ascii="Calibri" w:cs="Calibri" w:eastAsia="Calibri" w:hAnsi="Calibri"/>
          <w:b w:val="1"/>
          <w:color w:val="222222"/>
          <w:sz w:val="22"/>
          <w:szCs w:val="22"/>
          <w:highlight w:val="white"/>
          <w:rtl w:val="0"/>
        </w:rPr>
        <w:t xml:space="preserve">Senior WordPress Engg</w:t>
      </w: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 at </w:t>
      </w:r>
      <w:r w:rsidDel="00000000" w:rsidR="00000000" w:rsidRPr="00000000">
        <w:rPr>
          <w:rFonts w:ascii="Calibri" w:cs="Calibri" w:eastAsia="Calibri" w:hAnsi="Calibri"/>
          <w:b w:val="1"/>
          <w:color w:val="222222"/>
          <w:sz w:val="22"/>
          <w:szCs w:val="22"/>
          <w:highlight w:val="white"/>
          <w:rtl w:val="0"/>
        </w:rPr>
        <w:t xml:space="preserve">CA One  Cloud Technologies Pvt Ltd </w:t>
      </w: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from Nov  2023 to May 2024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I worked as a </w:t>
      </w:r>
      <w:r w:rsidDel="00000000" w:rsidR="00000000" w:rsidRPr="00000000">
        <w:rPr>
          <w:rFonts w:ascii="Calibri" w:cs="Calibri" w:eastAsia="Calibri" w:hAnsi="Calibri"/>
          <w:b w:val="1"/>
          <w:color w:val="222222"/>
          <w:sz w:val="22"/>
          <w:szCs w:val="22"/>
          <w:highlight w:val="white"/>
          <w:rtl w:val="0"/>
        </w:rPr>
        <w:t xml:space="preserve">Senior Software Engg</w:t>
      </w: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 at </w:t>
      </w:r>
      <w:r w:rsidDel="00000000" w:rsidR="00000000" w:rsidRPr="00000000">
        <w:rPr>
          <w:rFonts w:ascii="Calibri" w:cs="Calibri" w:eastAsia="Calibri" w:hAnsi="Calibri"/>
          <w:b w:val="1"/>
          <w:color w:val="222222"/>
          <w:sz w:val="22"/>
          <w:szCs w:val="22"/>
          <w:highlight w:val="white"/>
          <w:rtl w:val="0"/>
        </w:rPr>
        <w:t xml:space="preserve">V-SOFT Consulting </w:t>
      </w:r>
      <w:r w:rsidDel="00000000" w:rsidR="00000000" w:rsidRPr="00000000">
        <w:rPr>
          <w:rFonts w:ascii="Calibri" w:cs="Calibri" w:eastAsia="Calibri" w:hAnsi="Calibri"/>
          <w:color w:val="222222"/>
          <w:sz w:val="22"/>
          <w:szCs w:val="22"/>
          <w:highlight w:val="white"/>
          <w:rtl w:val="0"/>
        </w:rPr>
        <w:t xml:space="preserve">from June 2024 to August 2024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458" w:firstLine="0"/>
        <w:jc w:val="both"/>
        <w:rPr>
          <w:rFonts w:ascii="Century" w:cs="Century" w:eastAsia="Century" w:hAnsi="Century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458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458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Projects : 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458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MIRAKI TECHNOLOGIES (</w:t>
      </w:r>
      <w:hyperlink r:id="rId7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https://mirakitech.com/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CIPHER CLOUD (</w:t>
      </w:r>
      <w:hyperlink r:id="rId8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https://www.ciphercloud.com/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STAR HOMEOPATHY (</w:t>
      </w:r>
      <w:hyperlink r:id="rId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http://starhomeopathy.com/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WIPER BLADES (</w:t>
      </w:r>
      <w:hyperlink r:id="rId10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https://wiperblades4cars.co.uk/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SWAAS PRODUCTS (</w:t>
      </w:r>
      <w:hyperlink r:id="rId11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https://swaasproducts.com/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777777"/>
          <w:sz w:val="36"/>
          <w:szCs w:val="36"/>
          <w:u w:val="none"/>
          <w:shd w:fill="f5f5f5" w:val="clear"/>
          <w:vertAlign w:val="subscript"/>
          <w:rtl w:val="0"/>
        </w:rPr>
        <w:t xml:space="preserve">HEORwel (</w:t>
      </w:r>
      <w:hyperlink r:id="rId12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5f5f5" w:val="clear"/>
            <w:vertAlign w:val="subscript"/>
            <w:rtl w:val="0"/>
          </w:rPr>
          <w:t xml:space="preserve">https://heorwelprojects.com/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777777"/>
          <w:sz w:val="36"/>
          <w:szCs w:val="36"/>
          <w:u w:val="none"/>
          <w:shd w:fill="f5f5f5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LANDLORD INFRA GROUP (</w:t>
      </w:r>
      <w:hyperlink r:id="rId13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https://landlordinfra.com/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THE ACADEMIC NEEDS (</w:t>
      </w:r>
      <w:hyperlink r:id="rId14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https://theacademicneeds.com/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DIYA SARKAR (</w:t>
      </w:r>
      <w:hyperlink r:id="rId15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https://insidediyasmemorylane.com/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ENDBLIND (</w:t>
      </w:r>
      <w:hyperlink r:id="rId16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http://endblind.com/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Wiper Blades (</w:t>
      </w:r>
      <w:hyperlink r:id="rId17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36"/>
            <w:szCs w:val="36"/>
            <w:highlight w:val="white"/>
            <w:u w:val="single"/>
            <w:vertAlign w:val="subscript"/>
            <w:rtl w:val="0"/>
          </w:rPr>
          <w:t xml:space="preserve">https://wiperblades4cars.co.uk/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Tejaswi Hotel (</w:t>
      </w:r>
      <w:hyperlink r:id="rId18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36"/>
            <w:szCs w:val="36"/>
            <w:highlight w:val="white"/>
            <w:u w:val="single"/>
            <w:vertAlign w:val="subscript"/>
            <w:rtl w:val="0"/>
          </w:rPr>
          <w:t xml:space="preserve">http://tejaswihotel.com/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highlight w:val="white"/>
          <w:u w:val="none"/>
          <w:vertAlign w:val="subscript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VVS (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https://vasthuyogi.com/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Responsive Informatics(</w:t>
      </w:r>
      <w:hyperlink r:id="rId19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http://www.responseinformatics.com/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SIVANI FOODS (</w:t>
      </w:r>
      <w:hyperlink r:id="rId20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https://shop.sivanifoods.com/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SOLAR GALAXY(</w:t>
      </w:r>
      <w:hyperlink r:id="rId21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1155cc"/>
            <w:sz w:val="36"/>
            <w:szCs w:val="36"/>
            <w:u w:val="single"/>
            <w:shd w:fill="f7f7f7" w:val="clear"/>
            <w:vertAlign w:val="subscript"/>
            <w:rtl w:val="0"/>
          </w:rPr>
          <w:t xml:space="preserve">https://www.solargalaxy.com.au/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Buy For One (</w:t>
      </w:r>
      <w:hyperlink r:id="rId22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36"/>
            <w:szCs w:val="36"/>
            <w:highlight w:val="white"/>
            <w:u w:val="single"/>
            <w:vertAlign w:val="subscript"/>
            <w:rtl w:val="0"/>
          </w:rPr>
          <w:t xml:space="preserve">https://buyforone.com/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Positive Homeopathy (</w:t>
      </w:r>
      <w:hyperlink r:id="rId23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36"/>
            <w:szCs w:val="36"/>
            <w:highlight w:val="white"/>
            <w:u w:val="single"/>
            <w:vertAlign w:val="subscript"/>
            <w:rtl w:val="0"/>
          </w:rPr>
          <w:t xml:space="preserve">https://www.positivehomeopathy.com/</w:t>
        </w:r>
      </w:hyperlink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Nexthop (</w:t>
      </w:r>
      <w:hyperlink r:id="rId24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0000ff"/>
            <w:sz w:val="36"/>
            <w:szCs w:val="36"/>
            <w:highlight w:val="white"/>
            <w:u w:val="single"/>
            <w:vertAlign w:val="subscript"/>
            <w:rtl w:val="0"/>
          </w:rPr>
          <w:t xml:space="preserve">https://pre.nexthopit.ch/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555555"/>
          <w:sz w:val="36"/>
          <w:szCs w:val="36"/>
          <w:u w:val="none"/>
          <w:shd w:fill="f7f7f7" w:val="clear"/>
          <w:vertAlign w:val="subscript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720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555555"/>
          <w:sz w:val="36"/>
          <w:szCs w:val="36"/>
          <w:highlight w:val="white"/>
          <w:u w:val="none"/>
          <w:vertAlign w:val="sub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Times New Roman"/>
  <w:font w:name="Georgia"/>
  <w:font w:name="Calibri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ali"/>
  <w:font w:name="Noto Sans Symbols">
    <w:embedRegular w:fontKey="{00000000-0000-0000-0000-000000000000}" r:id="rId5" w:subsetted="0"/>
    <w:embedBold w:fontKey="{00000000-0000-0000-0000-000000000000}" r:id="rId6" w:subsetted="0"/>
  </w:font>
  <w:font w:name="Century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  <w:u w:val="none"/>
      </w:rPr>
    </w:lvl>
    <w:lvl w:ilvl="1">
      <w:start w:val="1"/>
      <w:numFmt w:val="bullet"/>
      <w:lvlText w:val="🌕"/>
      <w:lvlJc w:val="left"/>
      <w:pPr>
        <w:ind w:left="1440" w:hanging="360"/>
      </w:pPr>
      <w:rPr>
        <w:rFonts w:ascii="Noto Sans Symbols" w:cs="Noto Sans Symbols" w:eastAsia="Noto Sans Symbols" w:hAnsi="Noto Sans Symbols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cs="Noto Sans Symbols" w:eastAsia="Noto Sans Symbols" w:hAnsi="Noto Sans Symbols"/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u w:val="none"/>
      </w:rPr>
    </w:lvl>
    <w:lvl w:ilvl="4">
      <w:start w:val="1"/>
      <w:numFmt w:val="bullet"/>
      <w:lvlText w:val="🌕"/>
      <w:lvlJc w:val="left"/>
      <w:pPr>
        <w:ind w:left="3600" w:hanging="360"/>
      </w:pPr>
      <w:rPr>
        <w:rFonts w:ascii="Noto Sans Symbols" w:cs="Noto Sans Symbols" w:eastAsia="Noto Sans Symbols" w:hAnsi="Noto Sans Symbols"/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cs="Noto Sans Symbols" w:eastAsia="Noto Sans Symbols" w:hAnsi="Noto Sans Symbols"/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u w:val="none"/>
      </w:rPr>
    </w:lvl>
    <w:lvl w:ilvl="7">
      <w:start w:val="1"/>
      <w:numFmt w:val="bullet"/>
      <w:lvlText w:val="🌕"/>
      <w:lvlJc w:val="left"/>
      <w:pPr>
        <w:ind w:left="5760" w:hanging="360"/>
      </w:pPr>
      <w:rPr>
        <w:rFonts w:ascii="Noto Sans Symbols" w:cs="Noto Sans Symbols" w:eastAsia="Noto Sans Symbols" w:hAnsi="Noto Sans Symbols"/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cs="Noto Sans Symbols" w:eastAsia="Noto Sans Symbols" w:hAnsi="Noto Sans Symbols"/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cs="Noto Sans Symbols" w:eastAsia="Noto Sans Symbols" w:hAnsi="Noto Sans Symbols"/>
      </w:rPr>
    </w:lvl>
    <w:lvl w:ilvl="1">
      <w:start w:val="1"/>
      <w:numFmt w:val="decimal"/>
      <w:lvlText w:val=""/>
      <w:lvlJc w:val="left"/>
      <w:pPr>
        <w:ind w:left="0" w:firstLine="0"/>
      </w:pPr>
      <w:rPr/>
    </w:lvl>
    <w:lvl w:ilvl="2">
      <w:start w:val="1"/>
      <w:numFmt w:val="decimal"/>
      <w:lvlText w:val=""/>
      <w:lvlJc w:val="left"/>
      <w:pPr>
        <w:ind w:left="0" w:firstLine="0"/>
      </w:pPr>
      <w:rPr/>
    </w:lvl>
    <w:lvl w:ilvl="3">
      <w:start w:val="1"/>
      <w:numFmt w:val="decimal"/>
      <w:lvlText w:val=""/>
      <w:lvlJc w:val="left"/>
      <w:pPr>
        <w:ind w:left="0" w:firstLine="0"/>
      </w:pPr>
      <w:rPr/>
    </w:lvl>
    <w:lvl w:ilvl="4">
      <w:start w:val="1"/>
      <w:numFmt w:val="decimal"/>
      <w:lvlText w:val=""/>
      <w:lvlJc w:val="left"/>
      <w:pPr>
        <w:ind w:left="0" w:firstLine="0"/>
      </w:pPr>
      <w:rPr/>
    </w:lvl>
    <w:lvl w:ilvl="5">
      <w:start w:val="1"/>
      <w:numFmt w:val="decimal"/>
      <w:lvlText w:val=""/>
      <w:lvlJc w:val="left"/>
      <w:pPr>
        <w:ind w:left="0" w:firstLine="0"/>
      </w:pPr>
      <w:rPr/>
    </w:lvl>
    <w:lvl w:ilvl="6">
      <w:start w:val="1"/>
      <w:numFmt w:val="decimal"/>
      <w:lvlText w:val=""/>
      <w:lvlJc w:val="left"/>
      <w:pPr>
        <w:ind w:left="0" w:firstLine="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cs="Noto Sans Symbols" w:eastAsia="Noto Sans Symbols" w:hAnsi="Noto Sans Symbols"/>
      </w:rPr>
    </w:lvl>
    <w:lvl w:ilvl="1">
      <w:start w:val="1"/>
      <w:numFmt w:val="decimal"/>
      <w:lvlText w:val=""/>
      <w:lvlJc w:val="left"/>
      <w:pPr>
        <w:ind w:left="0" w:firstLine="0"/>
      </w:pPr>
      <w:rPr/>
    </w:lvl>
    <w:lvl w:ilvl="2">
      <w:start w:val="1"/>
      <w:numFmt w:val="decimal"/>
      <w:lvlText w:val=""/>
      <w:lvlJc w:val="left"/>
      <w:pPr>
        <w:ind w:left="0" w:firstLine="0"/>
      </w:pPr>
      <w:rPr/>
    </w:lvl>
    <w:lvl w:ilvl="3">
      <w:start w:val="1"/>
      <w:numFmt w:val="decimal"/>
      <w:lvlText w:val=""/>
      <w:lvlJc w:val="left"/>
      <w:pPr>
        <w:ind w:left="0" w:firstLine="0"/>
      </w:pPr>
      <w:rPr/>
    </w:lvl>
    <w:lvl w:ilvl="4">
      <w:start w:val="1"/>
      <w:numFmt w:val="decimal"/>
      <w:lvlText w:val=""/>
      <w:lvlJc w:val="left"/>
      <w:pPr>
        <w:ind w:left="0" w:firstLine="0"/>
      </w:pPr>
      <w:rPr/>
    </w:lvl>
    <w:lvl w:ilvl="5">
      <w:start w:val="1"/>
      <w:numFmt w:val="decimal"/>
      <w:lvlText w:val=""/>
      <w:lvlJc w:val="left"/>
      <w:pPr>
        <w:ind w:left="0" w:firstLine="0"/>
      </w:pPr>
      <w:rPr/>
    </w:lvl>
    <w:lvl w:ilvl="6">
      <w:start w:val="1"/>
      <w:numFmt w:val="decimal"/>
      <w:lvlText w:val=""/>
      <w:lvlJc w:val="left"/>
      <w:pPr>
        <w:ind w:left="0" w:firstLine="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0" w:firstLine="0"/>
      </w:pPr>
      <w:rPr>
        <w:rFonts w:ascii="Noto Sans Symbols" w:cs="Noto Sans Symbols" w:eastAsia="Noto Sans Symbols" w:hAnsi="Noto Sans Symbols"/>
      </w:rPr>
    </w:lvl>
    <w:lvl w:ilvl="1">
      <w:start w:val="1"/>
      <w:numFmt w:val="decimal"/>
      <w:lvlText w:val=""/>
      <w:lvlJc w:val="left"/>
      <w:pPr>
        <w:ind w:left="0" w:firstLine="0"/>
      </w:pPr>
      <w:rPr/>
    </w:lvl>
    <w:lvl w:ilvl="2">
      <w:start w:val="1"/>
      <w:numFmt w:val="decimal"/>
      <w:lvlText w:val=""/>
      <w:lvlJc w:val="left"/>
      <w:pPr>
        <w:ind w:left="0" w:firstLine="0"/>
      </w:pPr>
      <w:rPr/>
    </w:lvl>
    <w:lvl w:ilvl="3">
      <w:start w:val="1"/>
      <w:numFmt w:val="decimal"/>
      <w:lvlText w:val=""/>
      <w:lvlJc w:val="left"/>
      <w:pPr>
        <w:ind w:left="0" w:firstLine="0"/>
      </w:pPr>
      <w:rPr/>
    </w:lvl>
    <w:lvl w:ilvl="4">
      <w:start w:val="1"/>
      <w:numFmt w:val="decimal"/>
      <w:lvlText w:val=""/>
      <w:lvlJc w:val="left"/>
      <w:pPr>
        <w:ind w:left="0" w:firstLine="0"/>
      </w:pPr>
      <w:rPr/>
    </w:lvl>
    <w:lvl w:ilvl="5">
      <w:start w:val="1"/>
      <w:numFmt w:val="decimal"/>
      <w:lvlText w:val=""/>
      <w:lvlJc w:val="left"/>
      <w:pPr>
        <w:ind w:left="0" w:firstLine="0"/>
      </w:pPr>
      <w:rPr/>
    </w:lvl>
    <w:lvl w:ilvl="6">
      <w:start w:val="1"/>
      <w:numFmt w:val="decimal"/>
      <w:lvlText w:val=""/>
      <w:lvlJc w:val="left"/>
      <w:pPr>
        <w:ind w:left="0" w:firstLine="0"/>
      </w:pPr>
      <w:rPr/>
    </w:lvl>
    <w:lvl w:ilvl="7">
      <w:start w:val="1"/>
      <w:numFmt w:val="decimal"/>
      <w:lvlText w:val=""/>
      <w:lvlJc w:val="left"/>
      <w:pPr>
        <w:ind w:left="0" w:firstLine="0"/>
      </w:pPr>
      <w:rPr/>
    </w:lvl>
    <w:lvl w:ilvl="8">
      <w:start w:val="1"/>
      <w:numFmt w:val="decimal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1"/>
        <w:sz w:val="36"/>
        <w:szCs w:val="36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1"/>
        <w:szCs w:val="21"/>
        <w:lang w:val="en-US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120" w:before="480" w:line="24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120" w:before="480" w:line="24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1" w:default="1">
    <w:name w:val="Normal"/>
    <w:uiPriority w:val="0"/>
    <w:pPr>
      <w:jc w:val="both"/>
    </w:pPr>
    <w:rPr>
      <w:sz w:val="21"/>
      <w:szCs w:val="21"/>
      <w:lang w:val="en-US"/>
    </w:rPr>
  </w:style>
  <w:style w:type="paragraph" w:styleId="2">
    <w:name w:val="heading 1"/>
    <w:next w:val="1"/>
    <w:uiPriority w:val="0"/>
    <w:pPr>
      <w:keepNext w:val="1"/>
      <w:keepLines w:val="1"/>
      <w:pageBreakBefore w:val="0"/>
      <w:widowControl w:val="0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auto" w:val="clear"/>
      <w:spacing w:after="120" w:before="4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color w:val="000000"/>
      <w:sz w:val="48"/>
      <w:szCs w:val="48"/>
      <w:u w:val="none"/>
      <w:shd w:fill="auto" w:val="clear"/>
      <w:vertAlign w:val="baseline"/>
      <w:lang w:val="en-US"/>
    </w:rPr>
  </w:style>
  <w:style w:type="paragraph" w:styleId="3">
    <w:name w:val="heading 2"/>
    <w:next w:val="1"/>
    <w:uiPriority w:val="0"/>
    <w:pPr>
      <w:keepNext w:val="1"/>
      <w:keepLines w:val="1"/>
      <w:pageBreakBefore w:val="0"/>
      <w:widowControl w:val="0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auto" w:val="clear"/>
      <w:spacing w:after="80" w:before="36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color w:val="000000"/>
      <w:sz w:val="36"/>
      <w:szCs w:val="36"/>
      <w:u w:val="none"/>
      <w:shd w:fill="auto" w:val="clear"/>
      <w:vertAlign w:val="baseline"/>
      <w:lang w:val="en-US"/>
    </w:rPr>
  </w:style>
  <w:style w:type="paragraph" w:styleId="4">
    <w:name w:val="heading 3"/>
    <w:next w:val="1"/>
    <w:uiPriority w:val="0"/>
    <w:pPr>
      <w:keepNext w:val="1"/>
      <w:keepLines w:val="1"/>
      <w:pageBreakBefore w:val="0"/>
      <w:widowControl w:val="0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auto" w:val="clear"/>
      <w:spacing w:after="80" w:before="28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color w:val="000000"/>
      <w:sz w:val="28"/>
      <w:szCs w:val="28"/>
      <w:u w:val="none"/>
      <w:shd w:fill="auto" w:val="clear"/>
      <w:vertAlign w:val="baseline"/>
      <w:lang w:val="en-US"/>
    </w:rPr>
  </w:style>
  <w:style w:type="paragraph" w:styleId="5">
    <w:name w:val="heading 4"/>
    <w:next w:val="1"/>
    <w:uiPriority w:val="0"/>
    <w:pPr>
      <w:keepNext w:val="1"/>
      <w:keepLines w:val="1"/>
      <w:pageBreakBefore w:val="0"/>
      <w:widowControl w:val="0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auto" w:val="clear"/>
      <w:spacing w:after="40" w:before="24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color w:val="000000"/>
      <w:sz w:val="24"/>
      <w:szCs w:val="24"/>
      <w:u w:val="none"/>
      <w:shd w:fill="auto" w:val="clear"/>
      <w:vertAlign w:val="baseline"/>
      <w:lang w:val="en-US"/>
    </w:rPr>
  </w:style>
  <w:style w:type="paragraph" w:styleId="6">
    <w:name w:val="heading 5"/>
    <w:next w:val="1"/>
    <w:uiPriority w:val="0"/>
    <w:pPr>
      <w:keepNext w:val="1"/>
      <w:keepLines w:val="1"/>
      <w:pageBreakBefore w:val="0"/>
      <w:widowControl w:val="0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auto" w:val="clear"/>
      <w:spacing w:after="40" w:before="22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color w:val="000000"/>
      <w:sz w:val="22"/>
      <w:szCs w:val="22"/>
      <w:u w:val="none"/>
      <w:shd w:fill="auto" w:val="clear"/>
      <w:vertAlign w:val="baseline"/>
      <w:lang w:val="en-US"/>
    </w:rPr>
  </w:style>
  <w:style w:type="paragraph" w:styleId="7">
    <w:name w:val="heading 6"/>
    <w:next w:val="1"/>
    <w:uiPriority w:val="0"/>
    <w:pPr>
      <w:keepNext w:val="1"/>
      <w:keepLines w:val="1"/>
      <w:pageBreakBefore w:val="0"/>
      <w:widowControl w:val="0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auto" w:val="clear"/>
      <w:spacing w:after="40" w:before="20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color w:val="000000"/>
      <w:sz w:val="20"/>
      <w:szCs w:val="20"/>
      <w:u w:val="none"/>
      <w:shd w:fill="auto" w:val="clear"/>
      <w:vertAlign w:val="baseline"/>
      <w:lang w:val="en-US"/>
    </w:rPr>
  </w:style>
  <w:style w:type="character" w:styleId="8" w:default="1">
    <w:name w:val="Default Paragraph Font"/>
    <w:uiPriority w:val="0"/>
    <w:semiHidden w:val="1"/>
    <w:qFormat w:val="1"/>
  </w:style>
  <w:style w:type="table" w:styleId="9" w:default="1">
    <w:name w:val="Normal Table"/>
    <w:uiPriority w:val="0"/>
    <w:semiHidden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10">
    <w:name w:val="Subtitle"/>
    <w:next w:val="1"/>
    <w:uiPriority w:val="0"/>
    <w:pPr>
      <w:keepNext w:val="1"/>
      <w:keepLines w:val="1"/>
      <w:pageBreakBefore w:val="0"/>
      <w:widowControl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auto" w:val="clear"/>
      <w:spacing w:after="80" w:before="360" w:line="240" w:lineRule="auto"/>
      <w:ind w:left="0" w:right="0" w:firstLine="0"/>
      <w:jc w:val="both"/>
    </w:pPr>
    <w:rPr>
      <w:rFonts w:ascii="Georgia" w:cs="Georgia" w:eastAsia="Georgia" w:hAnsi="Georgia"/>
      <w:i w:val="1"/>
      <w:color w:val="666666"/>
      <w:sz w:val="48"/>
      <w:szCs w:val="48"/>
      <w:u w:val="none"/>
      <w:shd w:fill="auto" w:val="clear"/>
      <w:vertAlign w:val="baseline"/>
      <w:lang w:val="en-US"/>
    </w:rPr>
  </w:style>
  <w:style w:type="paragraph" w:styleId="11">
    <w:name w:val="Title"/>
    <w:next w:val="1"/>
    <w:uiPriority w:val="0"/>
    <w:pPr>
      <w:keepNext w:val="1"/>
      <w:keepLines w:val="1"/>
      <w:pageBreakBefore w:val="0"/>
      <w:widowControl w:val="1"/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</w:pBdr>
      <w:shd w:fill="auto" w:val="clear"/>
      <w:spacing w:after="120" w:before="480" w:line="24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color w:val="000000"/>
      <w:sz w:val="72"/>
      <w:szCs w:val="72"/>
      <w:u w:val="none"/>
      <w:shd w:fill="auto" w:val="clear"/>
      <w:vertAlign w:val="baseline"/>
      <w:lang w:val="en-US"/>
    </w:rPr>
  </w:style>
  <w:style w:type="table" w:styleId="12" w:customStyle="1">
    <w:name w:val="Table Normal1"/>
    <w:uiPriority w:val="0"/>
  </w:style>
  <w:style w:type="table" w:styleId="13" w:customStyle="1">
    <w:name w:val="Table Normal2"/>
    <w:uiPriority w:val="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40" w:lineRule="auto"/>
      <w:ind w:left="0" w:right="0" w:firstLine="0"/>
      <w:jc w:val="both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40" w:lineRule="auto"/>
      <w:ind w:left="0" w:right="0" w:firstLine="0"/>
      <w:jc w:val="both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shop.sivanifoods.com/" TargetMode="External"/><Relationship Id="rId11" Type="http://schemas.openxmlformats.org/officeDocument/2006/relationships/hyperlink" Target="https://swaasproducts.com/" TargetMode="External"/><Relationship Id="rId22" Type="http://schemas.openxmlformats.org/officeDocument/2006/relationships/hyperlink" Target="https://buyforone.com/" TargetMode="External"/><Relationship Id="rId10" Type="http://schemas.openxmlformats.org/officeDocument/2006/relationships/hyperlink" Target="https://wiperblades4cars.co.uk/" TargetMode="External"/><Relationship Id="rId21" Type="http://schemas.openxmlformats.org/officeDocument/2006/relationships/hyperlink" Target="https://www.solargalaxy.com.au/" TargetMode="External"/><Relationship Id="rId13" Type="http://schemas.openxmlformats.org/officeDocument/2006/relationships/hyperlink" Target="https://landlordinfra.com/" TargetMode="External"/><Relationship Id="rId24" Type="http://schemas.openxmlformats.org/officeDocument/2006/relationships/hyperlink" Target="https://pre.nexthopit.ch/" TargetMode="External"/><Relationship Id="rId12" Type="http://schemas.openxmlformats.org/officeDocument/2006/relationships/hyperlink" Target="https://heorwelprojects.com/" TargetMode="External"/><Relationship Id="rId23" Type="http://schemas.openxmlformats.org/officeDocument/2006/relationships/hyperlink" Target="https://www.positivehomeopathy.com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starhomeopathy.com/" TargetMode="External"/><Relationship Id="rId15" Type="http://schemas.openxmlformats.org/officeDocument/2006/relationships/hyperlink" Target="https://insidediyasmemorylane.com/" TargetMode="External"/><Relationship Id="rId14" Type="http://schemas.openxmlformats.org/officeDocument/2006/relationships/hyperlink" Target="https://theacademicneeds.com/" TargetMode="External"/><Relationship Id="rId17" Type="http://schemas.openxmlformats.org/officeDocument/2006/relationships/hyperlink" Target="https://wiperblades4cars.co.uk/" TargetMode="External"/><Relationship Id="rId16" Type="http://schemas.openxmlformats.org/officeDocument/2006/relationships/hyperlink" Target="http://endblind.com/" TargetMode="External"/><Relationship Id="rId5" Type="http://schemas.openxmlformats.org/officeDocument/2006/relationships/styles" Target="styles.xml"/><Relationship Id="rId19" Type="http://schemas.openxmlformats.org/officeDocument/2006/relationships/hyperlink" Target="http://www.responseinformatics.com/" TargetMode="External"/><Relationship Id="rId6" Type="http://schemas.openxmlformats.org/officeDocument/2006/relationships/customXml" Target="../customXML/item1.xml"/><Relationship Id="rId18" Type="http://schemas.openxmlformats.org/officeDocument/2006/relationships/hyperlink" Target="http://tejaswihotel.com/" TargetMode="External"/><Relationship Id="rId7" Type="http://schemas.openxmlformats.org/officeDocument/2006/relationships/hyperlink" Target="https://mirakitech.com/" TargetMode="External"/><Relationship Id="rId8" Type="http://schemas.openxmlformats.org/officeDocument/2006/relationships/hyperlink" Target="https://www.ciphercloud.com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X7c50UJ7cHK4o3+lrLeooNJ1GzQ==">CgMxLjAyCGguZ2pkZ3hzOAByITFudzdIOUZLMmY0YjhmNkg4WVV0YUNVTVFLR2pGZ3c2NQ==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2024-03-19T06:34:43Z</dcterms:created>
  <dc:creator>dinesh.velakurthy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1033-12.2.0.13489</vt:lpwstr>
  </property>
  <property fmtid="{D5CDD505-2E9C-101B-9397-08002B2CF9AE}" pid="3" name="ICV">
    <vt:lpwstr>F6C5301F7D684EEEABA0B81E39BF2ED6_12</vt:lpwstr>
  </property>
</Properties>
</file>